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344CD" w:rsidRPr="00287531" w:rsidRDefault="00F344CD" w:rsidP="00F344C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344CD" w:rsidRPr="00287531" w:rsidRDefault="00F344CD" w:rsidP="00F344C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344CD" w:rsidRPr="00287531" w:rsidRDefault="00F344CD" w:rsidP="00F344C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344CD" w:rsidRDefault="00F344CD" w:rsidP="00F344CD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F344C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GGZZ MATEMATIKAK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344CD" w:rsidRDefault="00F344CD" w:rsidP="00F344CD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344CD" w:rsidRPr="00511353" w:rsidRDefault="00F344CD" w:rsidP="00F344C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1359C" w:rsidRDefault="0081359C" w:rsidP="0081359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B029CF8" wp14:editId="6E4CAD02">
            <wp:simplePos x="0" y="0"/>
            <wp:positionH relativeFrom="margin">
              <wp:align>right</wp:align>
            </wp:positionH>
            <wp:positionV relativeFrom="paragraph">
              <wp:posOffset>14605</wp:posOffset>
            </wp:positionV>
            <wp:extent cx="2333625" cy="2470150"/>
            <wp:effectExtent l="0" t="0" r="9525" b="6350"/>
            <wp:wrapSquare wrapText="bothSides"/>
            <wp:docPr id="2" name="Imagen 2" descr="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359C">
        <w:rPr>
          <w:rFonts w:ascii="Arial Narrow" w:hAnsi="Arial Narrow"/>
          <w:b/>
          <w:sz w:val="28"/>
          <w:szCs w:val="28"/>
          <w:lang w:val="eu-ES"/>
        </w:rPr>
        <w:t>ESTATISTIKA-INDIZEEN</w:t>
      </w:r>
      <w:r w:rsidRPr="0081359C">
        <w:rPr>
          <w:rFonts w:ascii="Arial Narrow" w:hAnsi="Arial Narrow"/>
          <w:sz w:val="28"/>
          <w:szCs w:val="28"/>
          <w:lang w:val="eu-ES"/>
        </w:rPr>
        <w:t xml:space="preserve"> bidez, zifra erlatiboetan adierazten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1359C">
        <w:rPr>
          <w:rFonts w:ascii="Arial Narrow" w:hAnsi="Arial Narrow"/>
          <w:sz w:val="28"/>
          <w:szCs w:val="28"/>
          <w:lang w:val="eu-ES"/>
        </w:rPr>
        <w:t>dira enpresetako, sekzioetako, lantokietako eta beste lan-eremu batzuetako istripu</w:t>
      </w:r>
      <w:r>
        <w:rPr>
          <w:rFonts w:ascii="Arial Narrow" w:hAnsi="Arial Narrow"/>
          <w:sz w:val="28"/>
          <w:szCs w:val="28"/>
          <w:lang w:val="eu-ES"/>
        </w:rPr>
        <w:t>-</w:t>
      </w:r>
      <w:r w:rsidRPr="0081359C">
        <w:rPr>
          <w:rFonts w:ascii="Arial Narrow" w:hAnsi="Arial Narrow"/>
          <w:sz w:val="28"/>
          <w:szCs w:val="28"/>
          <w:lang w:val="eu-ES"/>
        </w:rPr>
        <w:t>tasen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1359C">
        <w:rPr>
          <w:rFonts w:ascii="Arial Narrow" w:hAnsi="Arial Narrow"/>
          <w:sz w:val="28"/>
          <w:szCs w:val="28"/>
          <w:lang w:val="eu-ES"/>
        </w:rPr>
        <w:t>ezaugarriak, eta horiek guztiek beste enpresa batzuekin, geure enpresarekin edo sektorearen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81359C">
        <w:rPr>
          <w:rFonts w:ascii="Arial Narrow" w:hAnsi="Arial Narrow"/>
          <w:sz w:val="28"/>
          <w:szCs w:val="28"/>
          <w:lang w:val="eu-ES"/>
        </w:rPr>
        <w:t>egoerarekin konparazioak egiteko aukera ematen digute</w:t>
      </w:r>
      <w:r>
        <w:rPr>
          <w:rFonts w:ascii="Arial Narrow" w:hAnsi="Arial Narrow"/>
          <w:sz w:val="28"/>
          <w:szCs w:val="28"/>
          <w:lang w:val="eu-ES"/>
        </w:rPr>
        <w:t>.</w:t>
      </w:r>
    </w:p>
    <w:p w:rsidR="0081359C" w:rsidRPr="0081359C" w:rsidRDefault="0081359C" w:rsidP="0081359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1359C" w:rsidRDefault="0081359C" w:rsidP="0081359C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Laburbilduz, hauek dira estatistiken helburu behinenak:</w:t>
      </w:r>
    </w:p>
    <w:p w:rsidR="0081359C" w:rsidRPr="0081359C" w:rsidRDefault="0081359C" w:rsidP="0081359C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81359C" w:rsidRDefault="0081359C" w:rsidP="0081359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Istripuen arrazoiak hautematea, aztertzea, desagerraraztea edo kontrolatzea.</w:t>
      </w:r>
    </w:p>
    <w:p w:rsidR="0081359C" w:rsidRPr="0081359C" w:rsidRDefault="0081359C" w:rsidP="0081359C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81359C" w:rsidRDefault="0081359C" w:rsidP="0081359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Prebentzio-arau orokorrak eta espezifikoak egiteko eta betetzeko oinarriak ezartzea.</w:t>
      </w:r>
    </w:p>
    <w:p w:rsidR="0081359C" w:rsidRPr="0081359C" w:rsidRDefault="0081359C" w:rsidP="0081359C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81359C" w:rsidRDefault="0081359C" w:rsidP="0081359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Kostu zuzenak eta zeharkakoak zehaztea.</w:t>
      </w:r>
    </w:p>
    <w:p w:rsidR="0081359C" w:rsidRPr="0081359C" w:rsidRDefault="0081359C" w:rsidP="0081359C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81359C" w:rsidRPr="0081359C" w:rsidRDefault="0081359C" w:rsidP="0081359C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  <w:r w:rsidRPr="0081359C">
        <w:rPr>
          <w:rFonts w:ascii="Arial Narrow" w:hAnsi="Arial Narrow"/>
          <w:sz w:val="28"/>
          <w:szCs w:val="28"/>
          <w:lang w:val="eu-ES"/>
        </w:rPr>
        <w:t>Denbora-epe jakinak konparatzea, prebentzio-zerbitzuak emandako jarraibideak nola aplikatu diren aztertzeko eta agintaritzak argitaratutako indizeekiko duten erlazioa ebaluatzeko.</w:t>
      </w:r>
    </w:p>
    <w:p w:rsidR="0081359C" w:rsidRDefault="0081359C" w:rsidP="0081359C">
      <w:pPr>
        <w:jc w:val="both"/>
        <w:rPr>
          <w:rFonts w:ascii="ScalaSans" w:eastAsia="ScalaSans" w:cs="ScalaSans"/>
          <w:sz w:val="24"/>
          <w:szCs w:val="24"/>
          <w:lang w:val="eu-ES"/>
        </w:rPr>
      </w:pPr>
    </w:p>
    <w:p w:rsidR="0081359C" w:rsidRPr="0081359C" w:rsidRDefault="0081359C" w:rsidP="0081359C">
      <w:pPr>
        <w:jc w:val="both"/>
        <w:rPr>
          <w:rFonts w:ascii="Arial Narrow" w:hAnsi="Arial Narrow"/>
          <w:sz w:val="28"/>
          <w:szCs w:val="28"/>
        </w:rPr>
      </w:pPr>
      <w:r w:rsidRPr="0081359C">
        <w:rPr>
          <w:rFonts w:ascii="Arial Narrow" w:hAnsi="Arial Narrow"/>
          <w:b/>
          <w:sz w:val="28"/>
          <w:szCs w:val="28"/>
        </w:rPr>
        <w:t>LAN SEGURTASUN ETA OSASUN ALORREAN</w:t>
      </w:r>
      <w:r w:rsidRPr="0081359C">
        <w:rPr>
          <w:rFonts w:ascii="Arial Narrow" w:hAnsi="Arial Narrow"/>
          <w:sz w:val="28"/>
          <w:szCs w:val="28"/>
        </w:rPr>
        <w:t xml:space="preserve"> gehien erabiltzen diren </w:t>
      </w:r>
      <w:r w:rsidRPr="0081359C">
        <w:rPr>
          <w:rFonts w:ascii="Arial Narrow" w:hAnsi="Arial Narrow"/>
          <w:b/>
          <w:sz w:val="28"/>
          <w:szCs w:val="28"/>
        </w:rPr>
        <w:t>ESTADISTIKA-INDIZEAK</w:t>
      </w:r>
      <w:r w:rsidRPr="0081359C">
        <w:rPr>
          <w:rFonts w:ascii="Arial Narrow" w:hAnsi="Arial Narrow"/>
          <w:sz w:val="28"/>
          <w:szCs w:val="28"/>
        </w:rPr>
        <w:t xml:space="preserve"> hauexek dira:</w:t>
      </w:r>
    </w:p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344CD" w:rsidRPr="00511353" w:rsidRDefault="00F344CD" w:rsidP="00F344CD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C05EA" w:rsidRPr="00072C7E" w:rsidRDefault="000A700C" w:rsidP="007C05E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072C7E">
        <w:rPr>
          <w:rFonts w:ascii="Arial Narrow" w:hAnsi="Arial Narrow"/>
          <w:sz w:val="28"/>
          <w:szCs w:val="28"/>
          <w:lang w:val="eu-ES"/>
        </w:rPr>
        <w:t xml:space="preserve">Ariketa honen bitartez </w:t>
      </w:r>
      <w:r w:rsidRPr="00072C7E">
        <w:rPr>
          <w:rFonts w:ascii="Arial Narrow" w:hAnsi="Arial Narrow"/>
          <w:b/>
          <w:sz w:val="28"/>
          <w:szCs w:val="28"/>
          <w:lang w:val="eu-ES"/>
        </w:rPr>
        <w:t>MAIZTASUN-INDIZEA</w:t>
      </w:r>
      <w:r w:rsidRPr="00072C7E">
        <w:rPr>
          <w:rFonts w:ascii="Arial Narrow" w:hAnsi="Arial Narrow"/>
          <w:sz w:val="28"/>
          <w:szCs w:val="28"/>
          <w:lang w:val="eu-ES"/>
        </w:rPr>
        <w:t xml:space="preserve"> eta</w:t>
      </w:r>
      <w:r w:rsidR="007C05EA" w:rsidRPr="00072C7E">
        <w:rPr>
          <w:rFonts w:ascii="Arial Narrow" w:hAnsi="Arial Narrow"/>
          <w:sz w:val="28"/>
          <w:szCs w:val="28"/>
          <w:lang w:val="eu-ES"/>
        </w:rPr>
        <w:t xml:space="preserve"> </w:t>
      </w:r>
      <w:r w:rsidR="00072C7E" w:rsidRPr="00072C7E">
        <w:rPr>
          <w:rFonts w:ascii="Arial Narrow" w:hAnsi="Arial Narrow"/>
          <w:b/>
          <w:sz w:val="28"/>
          <w:szCs w:val="28"/>
          <w:lang w:val="eu-ES"/>
        </w:rPr>
        <w:t>LARRITASUN-INDIZEA</w:t>
      </w:r>
      <w:r w:rsidR="00072C7E" w:rsidRPr="00072C7E">
        <w:rPr>
          <w:rFonts w:ascii="Arial Narrow" w:hAnsi="Arial Narrow"/>
          <w:sz w:val="28"/>
          <w:szCs w:val="28"/>
          <w:lang w:val="eu-ES"/>
        </w:rPr>
        <w:t xml:space="preserve"> aztertuko ditugu:</w:t>
      </w:r>
    </w:p>
    <w:p w:rsidR="007C05EA" w:rsidRPr="00072C7E" w:rsidRDefault="007C05EA" w:rsidP="007C05EA">
      <w:pPr>
        <w:jc w:val="both"/>
        <w:rPr>
          <w:rFonts w:ascii="Arial Narrow" w:hAnsi="Arial Narrow"/>
          <w:lang w:val="eu-ES"/>
        </w:rPr>
      </w:pPr>
      <w:r w:rsidRPr="00072C7E">
        <w:rPr>
          <w:rFonts w:ascii="Arial Narrow" w:hAnsi="Arial Narrow"/>
          <w:noProof/>
          <w:lang w:val="eu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AAEA8D" wp14:editId="7DF524D8">
                <wp:simplePos x="0" y="0"/>
                <wp:positionH relativeFrom="column">
                  <wp:posOffset>-47625</wp:posOffset>
                </wp:positionH>
                <wp:positionV relativeFrom="paragraph">
                  <wp:posOffset>118745</wp:posOffset>
                </wp:positionV>
                <wp:extent cx="6715125" cy="20383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38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7754F" id="Rectángulo 6" o:spid="_x0000_s1026" style="position:absolute;margin-left:-3.75pt;margin-top:9.35pt;width:528.75pt;height:16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" filled="f" strokecolor="black [3213]" strokeweight="2pt"/>
            </w:pict>
          </mc:Fallback>
        </mc:AlternateContent>
      </w:r>
    </w:p>
    <w:p w:rsidR="007C05EA" w:rsidRPr="00072C7E" w:rsidRDefault="00072C7E" w:rsidP="007C05EA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Zer da</w:t>
      </w:r>
      <w:r w:rsidR="007C05EA" w:rsidRPr="00072C7E">
        <w:rPr>
          <w:rFonts w:ascii="Arial Narrow" w:hAnsi="Arial Narrow"/>
          <w:sz w:val="28"/>
          <w:szCs w:val="28"/>
          <w:lang w:val="eu-ES"/>
        </w:rPr>
        <w:t xml:space="preserve"> </w:t>
      </w:r>
      <w:r w:rsidRPr="00072C7E">
        <w:rPr>
          <w:rFonts w:ascii="Arial Narrow" w:hAnsi="Arial Narrow"/>
          <w:b/>
          <w:sz w:val="28"/>
          <w:szCs w:val="28"/>
          <w:lang w:val="eu-ES"/>
        </w:rPr>
        <w:t>MAIZTASUN-INDIZEA</w:t>
      </w:r>
      <w:r w:rsidR="007C05EA" w:rsidRPr="00072C7E">
        <w:rPr>
          <w:rFonts w:ascii="Arial Narrow" w:hAnsi="Arial Narrow"/>
          <w:sz w:val="28"/>
          <w:szCs w:val="28"/>
          <w:lang w:val="eu-ES"/>
        </w:rPr>
        <w:t>?</w:t>
      </w:r>
    </w:p>
    <w:p w:rsidR="007C05EA" w:rsidRPr="00072C7E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72C7E" w:rsidRPr="00072C7E" w:rsidRDefault="00072C7E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072C7E" w:rsidRDefault="00072C7E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Zein da </w:t>
      </w:r>
      <w:r w:rsidRPr="00072C7E">
        <w:rPr>
          <w:rFonts w:ascii="Arial Narrow" w:hAnsi="Arial Narrow"/>
          <w:b/>
          <w:sz w:val="28"/>
          <w:szCs w:val="28"/>
          <w:lang w:val="eu-ES"/>
        </w:rPr>
        <w:t>MAIZTASUN-INDIZEA</w:t>
      </w:r>
      <w:r w:rsidR="007C05EA" w:rsidRPr="00072C7E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kalkulatzeko erabiltzen den</w:t>
      </w:r>
      <w:r w:rsidRPr="008822B7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b/>
          <w:sz w:val="28"/>
          <w:szCs w:val="28"/>
          <w:lang w:val="eu-ES"/>
        </w:rPr>
        <w:t>FO</w:t>
      </w:r>
      <w:r w:rsidRPr="008822B7">
        <w:rPr>
          <w:rFonts w:ascii="Arial Narrow" w:hAnsi="Arial Narrow"/>
          <w:b/>
          <w:sz w:val="28"/>
          <w:szCs w:val="28"/>
          <w:lang w:val="eu-ES"/>
        </w:rPr>
        <w:t>RMULA</w:t>
      </w:r>
      <w:r w:rsidRPr="008822B7">
        <w:rPr>
          <w:rFonts w:ascii="Arial Narrow" w:hAnsi="Arial Narrow"/>
          <w:sz w:val="28"/>
          <w:szCs w:val="28"/>
          <w:lang w:val="eu-ES"/>
        </w:rPr>
        <w:t>?</w:t>
      </w:r>
    </w:p>
    <w:p w:rsidR="007C05EA" w:rsidRPr="00072C7E" w:rsidRDefault="007C05E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072C7E" w:rsidRDefault="007C05E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072C7E" w:rsidRDefault="007C05E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81359C" w:rsidRDefault="0081359C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072C7E" w:rsidRPr="00072C7E" w:rsidRDefault="00072C7E" w:rsidP="007C05EA">
      <w:pPr>
        <w:jc w:val="both"/>
        <w:rPr>
          <w:rFonts w:ascii="Arial Narrow" w:hAnsi="Arial Narrow"/>
          <w:sz w:val="28"/>
          <w:szCs w:val="28"/>
          <w:lang w:val="eu-ES"/>
        </w:rPr>
      </w:pPr>
    </w:p>
    <w:bookmarkStart w:id="0" w:name="_GoBack"/>
    <w:bookmarkEnd w:id="0"/>
    <w:p w:rsidR="007C05EA" w:rsidRPr="00072C7E" w:rsidRDefault="007C05EA" w:rsidP="007C05EA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072C7E">
        <w:rPr>
          <w:rFonts w:ascii="Arial Narrow" w:hAnsi="Arial Narrow"/>
          <w:noProof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823D94" wp14:editId="718152C5">
                <wp:simplePos x="0" y="0"/>
                <wp:positionH relativeFrom="margin">
                  <wp:align>center</wp:align>
                </wp:positionH>
                <wp:positionV relativeFrom="paragraph">
                  <wp:posOffset>61595</wp:posOffset>
                </wp:positionV>
                <wp:extent cx="6715125" cy="209550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95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F86440" id="Rectángulo 4" o:spid="_x0000_s1026" style="position:absolute;margin-left:0;margin-top:4.85pt;width:528.75pt;height:16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" filled="f" strokecolor="black [3213]" strokeweight="2pt">
                <w10:wrap anchorx="margin"/>
              </v:rect>
            </w:pict>
          </mc:Fallback>
        </mc:AlternateContent>
      </w:r>
    </w:p>
    <w:p w:rsidR="007C05EA" w:rsidRPr="00072C7E" w:rsidRDefault="00072C7E" w:rsidP="007C05EA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Zer da</w:t>
      </w:r>
      <w:r w:rsidR="007C05EA" w:rsidRPr="00072C7E">
        <w:rPr>
          <w:rFonts w:ascii="Arial Narrow" w:hAnsi="Arial Narrow"/>
          <w:sz w:val="28"/>
          <w:szCs w:val="28"/>
          <w:lang w:val="eu-ES"/>
        </w:rPr>
        <w:t xml:space="preserve"> </w:t>
      </w:r>
      <w:r w:rsidRPr="00072C7E">
        <w:rPr>
          <w:rFonts w:ascii="Arial Narrow" w:hAnsi="Arial Narrow"/>
          <w:b/>
          <w:sz w:val="28"/>
          <w:szCs w:val="28"/>
          <w:lang w:val="eu-ES"/>
        </w:rPr>
        <w:t>LARRITASUN-INDIZEA</w:t>
      </w:r>
      <w:r w:rsidR="007C05EA" w:rsidRPr="00072C7E">
        <w:rPr>
          <w:rFonts w:ascii="Arial Narrow" w:hAnsi="Arial Narrow"/>
          <w:sz w:val="28"/>
          <w:szCs w:val="28"/>
          <w:lang w:val="eu-ES"/>
        </w:rPr>
        <w:t>?</w:t>
      </w:r>
    </w:p>
    <w:p w:rsidR="007C05EA" w:rsidRPr="00072C7E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072C7E" w:rsidRDefault="007C05EA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05EA" w:rsidRPr="00072C7E" w:rsidRDefault="00072C7E" w:rsidP="007C05E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Zein da</w:t>
      </w:r>
      <w:r w:rsidR="007C05EA" w:rsidRPr="00072C7E">
        <w:rPr>
          <w:rFonts w:ascii="Arial Narrow" w:hAnsi="Arial Narrow"/>
          <w:sz w:val="28"/>
          <w:szCs w:val="28"/>
          <w:lang w:val="eu-ES"/>
        </w:rPr>
        <w:t xml:space="preserve"> </w:t>
      </w:r>
      <w:r w:rsidRPr="00072C7E">
        <w:rPr>
          <w:rFonts w:ascii="Arial Narrow" w:hAnsi="Arial Narrow"/>
          <w:b/>
          <w:sz w:val="28"/>
          <w:szCs w:val="28"/>
          <w:lang w:val="eu-ES"/>
        </w:rPr>
        <w:t>LARRITASUN-INDIZEA</w:t>
      </w:r>
      <w:r w:rsidRPr="00072C7E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kalkulatzeko erabiltzen den</w:t>
      </w:r>
      <w:r w:rsidRPr="008822B7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b/>
          <w:sz w:val="28"/>
          <w:szCs w:val="28"/>
          <w:lang w:val="eu-ES"/>
        </w:rPr>
        <w:t>FO</w:t>
      </w:r>
      <w:r w:rsidRPr="008822B7">
        <w:rPr>
          <w:rFonts w:ascii="Arial Narrow" w:hAnsi="Arial Narrow"/>
          <w:b/>
          <w:sz w:val="28"/>
          <w:szCs w:val="28"/>
          <w:lang w:val="eu-ES"/>
        </w:rPr>
        <w:t>RMULA</w:t>
      </w:r>
      <w:r w:rsidRPr="008822B7">
        <w:rPr>
          <w:rFonts w:ascii="Arial Narrow" w:hAnsi="Arial Narrow"/>
          <w:sz w:val="28"/>
          <w:szCs w:val="28"/>
          <w:lang w:val="eu-ES"/>
        </w:rPr>
        <w:t>?</w:t>
      </w:r>
    </w:p>
    <w:sectPr w:rsidR="007C05EA" w:rsidRPr="00072C7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4FD" w:rsidRDefault="00E524FD" w:rsidP="00F63B5E">
      <w:pPr>
        <w:spacing w:after="0" w:line="240" w:lineRule="auto"/>
      </w:pPr>
      <w:r>
        <w:separator/>
      </w:r>
    </w:p>
  </w:endnote>
  <w:endnote w:type="continuationSeparator" w:id="0">
    <w:p w:rsidR="00E524FD" w:rsidRDefault="00E524F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ala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344CD" w:rsidRDefault="00F344CD" w:rsidP="00F344CD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r w:rsidRPr="00F63B5E">
      <w:rPr>
        <w:rFonts w:ascii="Arial Narrow" w:hAnsi="Arial Narrow"/>
        <w:sz w:val="20"/>
        <w:szCs w:val="20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4FD" w:rsidRDefault="00E524FD" w:rsidP="00F63B5E">
      <w:pPr>
        <w:spacing w:after="0" w:line="240" w:lineRule="auto"/>
      </w:pPr>
      <w:r>
        <w:separator/>
      </w:r>
    </w:p>
  </w:footnote>
  <w:footnote w:type="continuationSeparator" w:id="0">
    <w:p w:rsidR="00E524FD" w:rsidRDefault="00E524F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344CD" w:rsidRDefault="00F344CD" w:rsidP="00F344CD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GGZZ MATEMATIKAK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01F50"/>
    <w:multiLevelType w:val="hybridMultilevel"/>
    <w:tmpl w:val="DE9247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11"/>
  </w:num>
  <w:num w:numId="9">
    <w:abstractNumId w:val="3"/>
  </w:num>
  <w:num w:numId="10">
    <w:abstractNumId w:val="12"/>
  </w:num>
  <w:num w:numId="11">
    <w:abstractNumId w:val="6"/>
  </w:num>
  <w:num w:numId="12">
    <w:abstractNumId w:val="8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72C7E"/>
    <w:rsid w:val="000A700C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B46EB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96884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1359C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524FD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344CD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14911-CFC5-48D2-B1BC-48ACBD32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18</cp:revision>
  <cp:lastPrinted>2015-06-17T13:02:00Z</cp:lastPrinted>
  <dcterms:created xsi:type="dcterms:W3CDTF">2015-06-17T12:34:00Z</dcterms:created>
  <dcterms:modified xsi:type="dcterms:W3CDTF">2015-06-29T17:18:00Z</dcterms:modified>
</cp:coreProperties>
</file>